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81C54" w14:textId="25E2C62D" w:rsidR="003953DE" w:rsidRDefault="002023DA" w:rsidP="002023DA">
      <w:pPr>
        <w:pStyle w:val="NoSpacing"/>
      </w:pPr>
      <w:r>
        <w:t>Town of Carroll</w:t>
      </w:r>
    </w:p>
    <w:p w14:paraId="07D9734F" w14:textId="0101AE55" w:rsidR="002023DA" w:rsidRDefault="002023DA" w:rsidP="002023DA">
      <w:pPr>
        <w:pStyle w:val="NoSpacing"/>
      </w:pPr>
      <w:r>
        <w:t>Zoning Board of Adjustment</w:t>
      </w:r>
    </w:p>
    <w:p w14:paraId="3889AE86" w14:textId="0C78A0DC" w:rsidR="002023DA" w:rsidRDefault="002023DA" w:rsidP="002023DA">
      <w:pPr>
        <w:pStyle w:val="NoSpacing"/>
      </w:pPr>
      <w:r>
        <w:t xml:space="preserve">92 School Street </w:t>
      </w:r>
    </w:p>
    <w:p w14:paraId="0ABFDB49" w14:textId="403B7BB0" w:rsidR="002023DA" w:rsidRDefault="002023DA" w:rsidP="002023DA">
      <w:pPr>
        <w:pStyle w:val="NoSpacing"/>
      </w:pPr>
      <w:r>
        <w:t>Twin Mountain, NH 03595</w:t>
      </w:r>
    </w:p>
    <w:p w14:paraId="4504D705" w14:textId="65B9AA9D" w:rsidR="002023DA" w:rsidRDefault="002023DA" w:rsidP="002023DA">
      <w:pPr>
        <w:pStyle w:val="NoSpacing"/>
      </w:pPr>
    </w:p>
    <w:p w14:paraId="1ED33409" w14:textId="277FFF6F" w:rsidR="002023DA" w:rsidRDefault="002023DA" w:rsidP="002023DA">
      <w:pPr>
        <w:pStyle w:val="NoSpacing"/>
      </w:pPr>
    </w:p>
    <w:p w14:paraId="747707B5" w14:textId="25168631" w:rsidR="002023DA" w:rsidRDefault="002023DA" w:rsidP="002023DA">
      <w:pPr>
        <w:pStyle w:val="NoSpacing"/>
      </w:pPr>
      <w:r>
        <w:t>Meeting Minutes</w:t>
      </w:r>
    </w:p>
    <w:p w14:paraId="6C26DAFE" w14:textId="3BD3EBAF" w:rsidR="002023DA" w:rsidRDefault="002023DA" w:rsidP="002023DA">
      <w:pPr>
        <w:pStyle w:val="NoSpacing"/>
      </w:pPr>
      <w:r>
        <w:t>July 8</w:t>
      </w:r>
      <w:r w:rsidRPr="002023DA">
        <w:rPr>
          <w:vertAlign w:val="superscript"/>
        </w:rPr>
        <w:t>th</w:t>
      </w:r>
      <w:r>
        <w:t>, 2021</w:t>
      </w:r>
    </w:p>
    <w:p w14:paraId="4C056E4B" w14:textId="6DA820DD" w:rsidR="002023DA" w:rsidRDefault="002023DA" w:rsidP="002023DA">
      <w:pPr>
        <w:pStyle w:val="NoSpacing"/>
      </w:pPr>
      <w:r>
        <w:t>7:00 P.M.</w:t>
      </w:r>
    </w:p>
    <w:p w14:paraId="6601B26C" w14:textId="6A26C80D" w:rsidR="002023DA" w:rsidRDefault="002023DA" w:rsidP="002023DA">
      <w:pPr>
        <w:pStyle w:val="NoSpacing"/>
      </w:pPr>
    </w:p>
    <w:p w14:paraId="6CD58D5C" w14:textId="2F066679" w:rsidR="002023DA" w:rsidRDefault="002023DA" w:rsidP="002023DA">
      <w:pPr>
        <w:pStyle w:val="NoSpacing"/>
      </w:pPr>
      <w:r>
        <w:t xml:space="preserve">These minutes of the Town of Carroll Zoning Board of Adjustment have been recorded by its </w:t>
      </w:r>
      <w:proofErr w:type="gramStart"/>
      <w:r>
        <w:t>Secretary</w:t>
      </w:r>
      <w:proofErr w:type="gramEnd"/>
      <w:r>
        <w:t>.  Though believed to be accurate and correct, they are subject to addition, deletions, and corrections by the Board of Adjustment at a future meeting when the board votes its final approval of the minutes. They are available prior to final approval to conform to the requirements of New Hampshire</w:t>
      </w:r>
      <w:r w:rsidR="00DC2B26">
        <w:t xml:space="preserve">. </w:t>
      </w:r>
      <w:r>
        <w:t xml:space="preserve"> RSA 91</w:t>
      </w:r>
      <w:r w:rsidR="008170D5">
        <w:t>-A.2</w:t>
      </w:r>
    </w:p>
    <w:p w14:paraId="536D8281" w14:textId="2B3477EA" w:rsidR="008170D5" w:rsidRDefault="008170D5" w:rsidP="002023DA">
      <w:pPr>
        <w:pStyle w:val="NoSpacing"/>
      </w:pPr>
    </w:p>
    <w:p w14:paraId="16E918D0" w14:textId="64FEBD3F" w:rsidR="008170D5" w:rsidRDefault="008170D5" w:rsidP="002023DA">
      <w:pPr>
        <w:pStyle w:val="NoSpacing"/>
      </w:pPr>
      <w:r>
        <w:t xml:space="preserve">Members Present: Chairperson Aaron Foti, Vice Chairperson Andy Smith, Sandy Pothier, Ken Mills, </w:t>
      </w:r>
    </w:p>
    <w:p w14:paraId="1BAF14B2" w14:textId="26B9BF57" w:rsidR="008170D5" w:rsidRDefault="008170D5" w:rsidP="002023DA">
      <w:pPr>
        <w:pStyle w:val="NoSpacing"/>
      </w:pPr>
    </w:p>
    <w:p w14:paraId="3EEE3BCE" w14:textId="7B2E9381" w:rsidR="008170D5" w:rsidRDefault="008170D5" w:rsidP="002023DA">
      <w:pPr>
        <w:pStyle w:val="NoSpacing"/>
      </w:pPr>
      <w:r>
        <w:t xml:space="preserve">Alternates Present: Diane </w:t>
      </w:r>
      <w:proofErr w:type="spellStart"/>
      <w:r>
        <w:t>Rombalski</w:t>
      </w:r>
      <w:proofErr w:type="spellEnd"/>
      <w:r>
        <w:t xml:space="preserve"> and Karen Moran</w:t>
      </w:r>
    </w:p>
    <w:p w14:paraId="44DDBC5E" w14:textId="09902969" w:rsidR="008170D5" w:rsidRDefault="008170D5" w:rsidP="002023DA">
      <w:pPr>
        <w:pStyle w:val="NoSpacing"/>
      </w:pPr>
    </w:p>
    <w:p w14:paraId="7A914AA7" w14:textId="25459C0D" w:rsidR="008170D5" w:rsidRDefault="008170D5" w:rsidP="002023DA">
      <w:pPr>
        <w:pStyle w:val="NoSpacing"/>
      </w:pPr>
      <w:r>
        <w:t>Public Present: Lori Hogan and Greg Hogan</w:t>
      </w:r>
    </w:p>
    <w:p w14:paraId="7A8065D4" w14:textId="2ACF5E51" w:rsidR="008170D5" w:rsidRDefault="008170D5" w:rsidP="002023DA">
      <w:pPr>
        <w:pStyle w:val="NoSpacing"/>
      </w:pPr>
    </w:p>
    <w:p w14:paraId="70621D45" w14:textId="185722DC" w:rsidR="008170D5" w:rsidRDefault="008170D5" w:rsidP="002023DA">
      <w:pPr>
        <w:pStyle w:val="NoSpacing"/>
      </w:pPr>
      <w:r>
        <w:t xml:space="preserve">Minutes Taken </w:t>
      </w:r>
      <w:proofErr w:type="gramStart"/>
      <w:r>
        <w:t>By</w:t>
      </w:r>
      <w:proofErr w:type="gramEnd"/>
      <w:r>
        <w:t>: Lisa Harley, Recording Secretary</w:t>
      </w:r>
    </w:p>
    <w:p w14:paraId="61E10E50" w14:textId="11EEFC57" w:rsidR="008170D5" w:rsidRDefault="008170D5" w:rsidP="002023DA">
      <w:pPr>
        <w:pStyle w:val="NoSpacing"/>
      </w:pPr>
    </w:p>
    <w:p w14:paraId="185350F4" w14:textId="456C4587" w:rsidR="008170D5" w:rsidRDefault="00D21160" w:rsidP="002023DA">
      <w:pPr>
        <w:pStyle w:val="NoSpacing"/>
      </w:pPr>
      <w:r>
        <w:t>Item 1: The meeting was called to order by Chairperson Foti at 7:00 P.M.</w:t>
      </w:r>
    </w:p>
    <w:p w14:paraId="6B783C9A" w14:textId="7EB9E1DE" w:rsidR="008170D5" w:rsidRDefault="008170D5" w:rsidP="002023DA">
      <w:pPr>
        <w:pStyle w:val="NoSpacing"/>
      </w:pPr>
    </w:p>
    <w:p w14:paraId="3C1B00A7" w14:textId="56596DBA" w:rsidR="008170D5" w:rsidRDefault="00D21160" w:rsidP="002023DA">
      <w:pPr>
        <w:pStyle w:val="NoSpacing"/>
      </w:pPr>
      <w:r>
        <w:t>Item 2: Pledge of Allegiance</w:t>
      </w:r>
    </w:p>
    <w:p w14:paraId="3FD35781" w14:textId="29D0CF06" w:rsidR="00D21160" w:rsidRDefault="00D21160" w:rsidP="002023DA">
      <w:pPr>
        <w:pStyle w:val="NoSpacing"/>
      </w:pPr>
    </w:p>
    <w:p w14:paraId="4AA2E6E1" w14:textId="63AB5F9C" w:rsidR="00D21160" w:rsidRDefault="00D21160" w:rsidP="002023DA">
      <w:pPr>
        <w:pStyle w:val="NoSpacing"/>
      </w:pPr>
      <w:r>
        <w:t>Item 3: Approval of May 13</w:t>
      </w:r>
      <w:r w:rsidRPr="00D21160">
        <w:rPr>
          <w:vertAlign w:val="superscript"/>
        </w:rPr>
        <w:t>th</w:t>
      </w:r>
      <w:r>
        <w:t xml:space="preserve"> 2021 Minutes, with no minutes to approve in June</w:t>
      </w:r>
      <w:r w:rsidR="004F511E">
        <w:t>,</w:t>
      </w:r>
    </w:p>
    <w:p w14:paraId="738D4704" w14:textId="316F0EBD" w:rsidR="00D21160" w:rsidRDefault="00D21160" w:rsidP="002023DA">
      <w:pPr>
        <w:pStyle w:val="NoSpacing"/>
      </w:pPr>
      <w:r>
        <w:t xml:space="preserve"> </w:t>
      </w:r>
    </w:p>
    <w:p w14:paraId="64044B3E" w14:textId="13C77ABE" w:rsidR="00C21D36" w:rsidRDefault="00C21D36" w:rsidP="002023DA">
      <w:pPr>
        <w:pStyle w:val="NoSpacing"/>
      </w:pPr>
    </w:p>
    <w:p w14:paraId="7D2052B2" w14:textId="77777777" w:rsidR="000548EB" w:rsidRDefault="00C21D36" w:rsidP="002023DA">
      <w:pPr>
        <w:pStyle w:val="NoSpacing"/>
      </w:pPr>
      <w:r>
        <w:t xml:space="preserve">Lori Hogan mentioned that everyone has a packet in front of them, </w:t>
      </w:r>
      <w:r w:rsidR="001263FA">
        <w:t>tha</w:t>
      </w:r>
      <w:r w:rsidR="003B3E24">
        <w:t>t</w:t>
      </w:r>
      <w:r w:rsidR="00F015D8">
        <w:t xml:space="preserve"> </w:t>
      </w:r>
      <w:r w:rsidR="004F06C9">
        <w:t>is missing highlighting</w:t>
      </w:r>
      <w:r>
        <w:t>, but I want</w:t>
      </w:r>
      <w:r w:rsidR="00E2414F">
        <w:t>ed</w:t>
      </w:r>
      <w:r>
        <w:t xml:space="preserve"> to if I may just go through this and</w:t>
      </w:r>
      <w:r w:rsidR="004F511E">
        <w:t xml:space="preserve"> I tried to outline why we are here and</w:t>
      </w:r>
      <w:r>
        <w:t xml:space="preserve"> what we are looking to do, and try to blen</w:t>
      </w:r>
      <w:r w:rsidR="00DD4AAC">
        <w:t xml:space="preserve">d </w:t>
      </w:r>
      <w:r w:rsidR="00F015D8">
        <w:t xml:space="preserve">it </w:t>
      </w:r>
      <w:r w:rsidR="00876AAA">
        <w:t>in</w:t>
      </w:r>
      <w:r w:rsidR="00F015D8">
        <w:t>to</w:t>
      </w:r>
      <w:r w:rsidR="00DD4AAC">
        <w:t xml:space="preserve"> what we found</w:t>
      </w:r>
      <w:r>
        <w:t xml:space="preserve"> in the </w:t>
      </w:r>
      <w:r w:rsidR="00DD4AAC">
        <w:t>very large packet and hoping that we can focus right in</w:t>
      </w:r>
      <w:r w:rsidR="00F015D8">
        <w:t xml:space="preserve"> and</w:t>
      </w:r>
      <w:r w:rsidR="004F06C9">
        <w:t xml:space="preserve"> see how we can</w:t>
      </w:r>
      <w:r w:rsidR="00F015D8">
        <w:t xml:space="preserve"> get </w:t>
      </w:r>
      <w:r w:rsidR="004F511E">
        <w:t>this</w:t>
      </w:r>
      <w:r w:rsidR="00F015D8">
        <w:t xml:space="preserve"> done.</w:t>
      </w:r>
    </w:p>
    <w:p w14:paraId="226C329B" w14:textId="77777777" w:rsidR="000548EB" w:rsidRDefault="000548EB" w:rsidP="002023DA">
      <w:pPr>
        <w:pStyle w:val="NoSpacing"/>
      </w:pPr>
    </w:p>
    <w:p w14:paraId="0473D27A" w14:textId="301208FF" w:rsidR="000548EB" w:rsidRDefault="00F015D8" w:rsidP="002023DA">
      <w:pPr>
        <w:pStyle w:val="NoSpacing"/>
      </w:pPr>
      <w:r>
        <w:t xml:space="preserve"> Hogan</w:t>
      </w:r>
      <w:r w:rsidR="00F14DEC">
        <w:t>’s</w:t>
      </w:r>
      <w:r>
        <w:t xml:space="preserve"> 480 Route 3 South also know as the Profile </w:t>
      </w:r>
      <w:r w:rsidR="004F06C9">
        <w:t>Road</w:t>
      </w:r>
      <w:r>
        <w:t xml:space="preserve">, which is in our deed. It </w:t>
      </w:r>
      <w:r w:rsidR="00E2414F">
        <w:t>is</w:t>
      </w:r>
      <w:r>
        <w:t xml:space="preserve"> the former Suno</w:t>
      </w:r>
      <w:r w:rsidR="003B3E24">
        <w:t>c</w:t>
      </w:r>
      <w:r>
        <w:t>o Station, owned by Rita and Matt</w:t>
      </w:r>
      <w:r w:rsidR="00F14DEC">
        <w:t xml:space="preserve"> </w:t>
      </w:r>
      <w:proofErr w:type="spellStart"/>
      <w:r w:rsidR="00F14DEC">
        <w:t>McKinon</w:t>
      </w:r>
      <w:proofErr w:type="spellEnd"/>
      <w:r w:rsidR="00F14DEC">
        <w:t>,</w:t>
      </w:r>
      <w:r>
        <w:t xml:space="preserve"> </w:t>
      </w:r>
      <w:r w:rsidR="004F511E">
        <w:t>and then</w:t>
      </w:r>
      <w:r>
        <w:t xml:space="preserve"> we purchased in 2005, </w:t>
      </w:r>
      <w:r w:rsidR="004F511E">
        <w:t>also</w:t>
      </w:r>
      <w:r w:rsidR="00876AAA">
        <w:t xml:space="preserve"> formally</w:t>
      </w:r>
      <w:r>
        <w:t xml:space="preserve"> known as the Police Department Town of Carroll. On that parcel, and before I get a h</w:t>
      </w:r>
      <w:r w:rsidR="004F511E">
        <w:t>ead</w:t>
      </w:r>
      <w:r>
        <w:t xml:space="preserve"> of myself</w:t>
      </w:r>
      <w:r w:rsidR="00751C6C">
        <w:t xml:space="preserve">, </w:t>
      </w:r>
      <w:r>
        <w:t xml:space="preserve">we went to the Planning Board to explain and outline what we </w:t>
      </w:r>
      <w:r w:rsidR="004F511E">
        <w:t>were looking</w:t>
      </w:r>
      <w:r>
        <w:t xml:space="preserve"> to</w:t>
      </w:r>
      <w:r w:rsidR="004F511E">
        <w:t xml:space="preserve"> do</w:t>
      </w:r>
      <w:r>
        <w:t xml:space="preserve"> and</w:t>
      </w:r>
      <w:r w:rsidR="00E2414F">
        <w:t xml:space="preserve"> then</w:t>
      </w:r>
      <w:r>
        <w:t xml:space="preserve"> they under th</w:t>
      </w:r>
      <w:r w:rsidR="004F511E">
        <w:t>is</w:t>
      </w:r>
      <w:r>
        <w:t xml:space="preserve"> article of the first page</w:t>
      </w:r>
      <w:r w:rsidR="004F06C9">
        <w:t>, last paragraph, and then the</w:t>
      </w:r>
      <w:r w:rsidR="001263FA">
        <w:t>y</w:t>
      </w:r>
      <w:r w:rsidR="004F06C9">
        <w:t xml:space="preserve"> sent us to see the Zoning Board of Adjustment</w:t>
      </w:r>
      <w:r w:rsidR="004F511E">
        <w:t xml:space="preserve"> and it says</w:t>
      </w:r>
      <w:r w:rsidR="0034116A">
        <w:t xml:space="preserve"> for some reason if your site plan does not comply with the ZBA ordinances that we might need to </w:t>
      </w:r>
      <w:r w:rsidR="001263FA">
        <w:t>go to the</w:t>
      </w:r>
      <w:r w:rsidR="0034116A">
        <w:t xml:space="preserve"> ZBA and get a special exception or a waiver, and that is why we are here.</w:t>
      </w:r>
    </w:p>
    <w:p w14:paraId="3DE4D211" w14:textId="77777777" w:rsidR="000548EB" w:rsidRDefault="000548EB" w:rsidP="002023DA">
      <w:pPr>
        <w:pStyle w:val="NoSpacing"/>
      </w:pPr>
    </w:p>
    <w:p w14:paraId="66BC901B" w14:textId="6A5E475E" w:rsidR="00C21D36" w:rsidRDefault="0034116A" w:rsidP="002023DA">
      <w:pPr>
        <w:pStyle w:val="NoSpacing"/>
      </w:pPr>
      <w:r>
        <w:t xml:space="preserve"> A</w:t>
      </w:r>
      <w:r w:rsidR="00C15A24">
        <w:t>aron</w:t>
      </w:r>
      <w:r>
        <w:t xml:space="preserve"> asked Lori Hogan if that makes sense to her and she replied “yes it does”. On the next page you can see it say Route 3 North and South</w:t>
      </w:r>
      <w:r w:rsidR="0075429A">
        <w:t>, edge of the snowmobile trail across the road to</w:t>
      </w:r>
      <w:r w:rsidR="00E2414F">
        <w:t xml:space="preserve"> the</w:t>
      </w:r>
      <w:r w:rsidR="0075429A">
        <w:t xml:space="preserve"> </w:t>
      </w:r>
      <w:r w:rsidR="002E64D2">
        <w:t>old Fun</w:t>
      </w:r>
      <w:r w:rsidR="006706BF">
        <w:t xml:space="preserve"> </w:t>
      </w:r>
      <w:r w:rsidR="002E64D2">
        <w:t>Town and behind it is Harold</w:t>
      </w:r>
      <w:r w:rsidR="00F14DEC">
        <w:t>’s</w:t>
      </w:r>
      <w:r w:rsidR="002E64D2">
        <w:t xml:space="preserve"> Way which is a snowmobile trail that feeds the motels. Then we have 2 driveway</w:t>
      </w:r>
      <w:r w:rsidR="00C66514">
        <w:t>s</w:t>
      </w:r>
      <w:r w:rsidR="00E2414F">
        <w:t xml:space="preserve"> accessing the North and South</w:t>
      </w:r>
      <w:r w:rsidR="003D2F54">
        <w:t xml:space="preserve"> part of the lot. </w:t>
      </w:r>
      <w:r w:rsidR="002E64D2">
        <w:t xml:space="preserve"> What the Hogan</w:t>
      </w:r>
      <w:r w:rsidR="00F14DEC">
        <w:t>’s</w:t>
      </w:r>
      <w:r w:rsidR="002E64D2">
        <w:t xml:space="preserve"> are looking to do is there is a </w:t>
      </w:r>
      <w:r w:rsidR="002E64D2">
        <w:lastRenderedPageBreak/>
        <w:t>billboard</w:t>
      </w:r>
      <w:r w:rsidR="00751C6C">
        <w:t>-</w:t>
      </w:r>
      <w:r w:rsidR="002E64D2">
        <w:t xml:space="preserve"> it is a</w:t>
      </w:r>
      <w:r w:rsidR="00E2414F">
        <w:t xml:space="preserve"> State of</w:t>
      </w:r>
      <w:r w:rsidR="002E64D2">
        <w:t xml:space="preserve"> New Hampshire registered billboard</w:t>
      </w:r>
      <w:r w:rsidR="00751C6C">
        <w:t>-</w:t>
      </w:r>
      <w:r w:rsidR="002E64D2">
        <w:t xml:space="preserve"> we are looking to section off from our </w:t>
      </w:r>
      <w:r w:rsidR="00E2414F">
        <w:t>lot</w:t>
      </w:r>
      <w:r w:rsidR="002E64D2">
        <w:t xml:space="preserve"> line over the snowmobile trail and u</w:t>
      </w:r>
      <w:r w:rsidR="006706BF">
        <w:t>p</w:t>
      </w:r>
      <w:r w:rsidR="002E64D2">
        <w:t xml:space="preserve"> through the billboard and around </w:t>
      </w:r>
      <w:r w:rsidR="00E2414F">
        <w:t xml:space="preserve"> and just</w:t>
      </w:r>
      <w:r w:rsidR="002E64D2">
        <w:t xml:space="preserve"> make a small non-conforming lot, so that we can get the billboard on a separate lot from the garage</w:t>
      </w:r>
      <w:r w:rsidR="00C66514">
        <w:t>,</w:t>
      </w:r>
      <w:r w:rsidR="002E64D2">
        <w:t xml:space="preserve"> and also we would be giving unlimited</w:t>
      </w:r>
      <w:r w:rsidR="00E2414F">
        <w:t xml:space="preserve"> </w:t>
      </w:r>
      <w:r w:rsidR="002E64D2">
        <w:t xml:space="preserve"> p</w:t>
      </w:r>
      <w:r w:rsidR="006706BF">
        <w:t>e</w:t>
      </w:r>
      <w:r w:rsidR="002E64D2">
        <w:t xml:space="preserve">rpetual access to the </w:t>
      </w:r>
      <w:r w:rsidR="006706BF">
        <w:t>snow mobile trail, so they would never not be able to cross the road and get to the main trail</w:t>
      </w:r>
      <w:r w:rsidR="00EC7C7B">
        <w:t xml:space="preserve"> system</w:t>
      </w:r>
      <w:r w:rsidR="006706BF">
        <w:t xml:space="preserve">. That is what </w:t>
      </w:r>
      <w:r w:rsidR="00751C6C">
        <w:t>our</w:t>
      </w:r>
      <w:r w:rsidR="006706BF">
        <w:t xml:space="preserve"> hopes and dreams are. We are in RB district and we believe that we qualify under section 15 of the RB </w:t>
      </w:r>
      <w:r w:rsidR="00E2414F">
        <w:t>for</w:t>
      </w:r>
      <w:r w:rsidR="006706BF">
        <w:t xml:space="preserve"> off </w:t>
      </w:r>
      <w:r w:rsidR="00EC7C7B">
        <w:t>premis</w:t>
      </w:r>
      <w:r w:rsidR="000650BD">
        <w:t xml:space="preserve">es </w:t>
      </w:r>
      <w:r w:rsidR="00E2414F">
        <w:t xml:space="preserve">sign. Andy Smith asked if there is a billboard now and Lori Hogan </w:t>
      </w:r>
      <w:r w:rsidR="00B61C87">
        <w:t>m</w:t>
      </w:r>
      <w:r w:rsidR="00E2414F">
        <w:t xml:space="preserve">entioned there </w:t>
      </w:r>
      <w:r w:rsidR="00B61C87">
        <w:t>has been since the early 80’s or late 70’s.</w:t>
      </w:r>
      <w:r w:rsidR="002E64D2">
        <w:t xml:space="preserve"> </w:t>
      </w:r>
      <w:r w:rsidR="008A550C">
        <w:t>It would be an off</w:t>
      </w:r>
      <w:r w:rsidR="000548EB">
        <w:t>-</w:t>
      </w:r>
      <w:r w:rsidR="008A550C">
        <w:t xml:space="preserve"> pre</w:t>
      </w:r>
      <w:r w:rsidR="000650BD">
        <w:t>mises</w:t>
      </w:r>
      <w:r w:rsidR="008A550C">
        <w:t xml:space="preserve"> sign, it would be advertising another business on a separate lot, and under the RB it ind</w:t>
      </w:r>
      <w:r w:rsidR="00F14DEC">
        <w:t>icat</w:t>
      </w:r>
      <w:r w:rsidR="00751C6C">
        <w:t>es</w:t>
      </w:r>
      <w:r w:rsidR="008A550C">
        <w:t xml:space="preserve"> we would need a special ex</w:t>
      </w:r>
      <w:r w:rsidR="00F14DEC">
        <w:t>ception</w:t>
      </w:r>
      <w:r w:rsidR="00915022">
        <w:t xml:space="preserve"> but permitted with special exception</w:t>
      </w:r>
      <w:r w:rsidR="000650BD">
        <w:t xml:space="preserve"> for RB.</w:t>
      </w:r>
      <w:r w:rsidR="008A550C">
        <w:t xml:space="preserve"> </w:t>
      </w:r>
      <w:r w:rsidR="00C66514">
        <w:t xml:space="preserve"> Ken asked if RB is Residential/Business and Lori Hogan said yes.</w:t>
      </w:r>
      <w:r w:rsidR="008A550C">
        <w:t xml:space="preserve"> Under the Zoning Ordinance</w:t>
      </w:r>
      <w:r w:rsidR="00540E94">
        <w:t xml:space="preserve"> 403.4</w:t>
      </w:r>
      <w:r w:rsidR="00C66514">
        <w:t xml:space="preserve"> gives you a definition of RB which is</w:t>
      </w:r>
      <w:r w:rsidR="00540E94">
        <w:t xml:space="preserve"> the minimum lot size in this district shall be one acre. </w:t>
      </w:r>
      <w:r w:rsidR="000650BD">
        <w:t xml:space="preserve"> Then it </w:t>
      </w:r>
      <w:r w:rsidR="00E642B2">
        <w:t xml:space="preserve">goes on to define </w:t>
      </w:r>
      <w:r w:rsidR="00C66514">
        <w:t>when you have multiple family it increases the footage for the additional families</w:t>
      </w:r>
      <w:r w:rsidR="00E642B2">
        <w:t xml:space="preserve"> which</w:t>
      </w:r>
      <w:r w:rsidR="0074566E">
        <w:t xml:space="preserve"> is</w:t>
      </w:r>
      <w:r w:rsidR="00C66514">
        <w:t xml:space="preserve"> the intent for occupies</w:t>
      </w:r>
      <w:r w:rsidR="00E642B2">
        <w:t>,</w:t>
      </w:r>
      <w:r w:rsidR="00C66514">
        <w:t xml:space="preserve"> and it is not what we intend to do,</w:t>
      </w:r>
      <w:r w:rsidR="00E642B2">
        <w:t xml:space="preserve"> because</w:t>
      </w:r>
      <w:r w:rsidR="00915022">
        <w:t xml:space="preserve"> </w:t>
      </w:r>
      <w:r w:rsidR="00E642B2">
        <w:t>n</w:t>
      </w:r>
      <w:r w:rsidR="000650BD">
        <w:t>o one would</w:t>
      </w:r>
      <w:r w:rsidR="00C66514">
        <w:t xml:space="preserve"> ever</w:t>
      </w:r>
      <w:r w:rsidR="000650BD">
        <w:t xml:space="preserve"> occupy this lot. The minimum frontage </w:t>
      </w:r>
      <w:r w:rsidR="00C66514">
        <w:t>of</w:t>
      </w:r>
      <w:r w:rsidR="000650BD">
        <w:t xml:space="preserve"> 100 ft</w:t>
      </w:r>
      <w:r w:rsidR="00E642B2">
        <w:t xml:space="preserve"> and it has all the other setback requirements</w:t>
      </w:r>
      <w:r w:rsidR="00841D21">
        <w:t xml:space="preserve"> for the front, side and the rear</w:t>
      </w:r>
      <w:r w:rsidR="00E642B2">
        <w:t xml:space="preserve"> under the R-B in the Zoning Ordinance 403.4</w:t>
      </w:r>
      <w:r w:rsidR="000650BD">
        <w:t xml:space="preserve">. Lori mentioned </w:t>
      </w:r>
      <w:r w:rsidR="00E642B2">
        <w:t>that the Minimum frontage of 100 f</w:t>
      </w:r>
      <w:r w:rsidR="00841D21">
        <w:t>eet</w:t>
      </w:r>
      <w:r w:rsidR="00E642B2">
        <w:t xml:space="preserve"> is </w:t>
      </w:r>
      <w:r w:rsidR="009D4E77">
        <w:t>probably what they</w:t>
      </w:r>
      <w:r w:rsidR="00E642B2">
        <w:t xml:space="preserve"> will not be able to meet. Their intentions</w:t>
      </w:r>
      <w:r w:rsidR="00751C6C">
        <w:t xml:space="preserve"> are</w:t>
      </w:r>
      <w:r w:rsidR="0074566E">
        <w:t xml:space="preserve"> </w:t>
      </w:r>
      <w:r w:rsidR="00E642B2">
        <w:t>to meet all other setback requirements for front, side and rear. Under the Zoning Ordinance</w:t>
      </w:r>
      <w:r w:rsidR="00032546">
        <w:t>, under Section 509.1 Purpose Lot Size Averaging which reads any District, the Board may approve reduced lot sizes, frontage requirements, and/or internal setbacks when in the Board’s judgment, flexibility in subdivision design will promote the most appropriate use of land and the protection of prod</w:t>
      </w:r>
      <w:r w:rsidR="006D1242">
        <w:t>u</w:t>
      </w:r>
      <w:r w:rsidR="00032546">
        <w:t xml:space="preserve">ctive agricultural and other resources </w:t>
      </w:r>
      <w:r w:rsidR="00841D21">
        <w:t>which they are defining</w:t>
      </w:r>
      <w:r w:rsidR="00032546">
        <w:t xml:space="preserve"> as the snowmobile trail</w:t>
      </w:r>
      <w:r w:rsidR="00841D21">
        <w:t xml:space="preserve"> of the</w:t>
      </w:r>
      <w:r w:rsidR="006D1242">
        <w:t xml:space="preserve"> importance </w:t>
      </w:r>
      <w:r w:rsidR="001F6C37">
        <w:t>of</w:t>
      </w:r>
      <w:r w:rsidR="006D1242">
        <w:t xml:space="preserve"> the community. Lori Hogan will </w:t>
      </w:r>
      <w:r w:rsidR="00751C6C">
        <w:t>accept</w:t>
      </w:r>
      <w:r w:rsidR="006D1242">
        <w:t xml:space="preserve"> questions if anyone has any question: Andy Smith asked what is the </w:t>
      </w:r>
      <w:r w:rsidR="00A45B5F">
        <w:t>end goal</w:t>
      </w:r>
      <w:r w:rsidR="006D1242">
        <w:t>, Lori said</w:t>
      </w:r>
      <w:r w:rsidR="00841D21">
        <w:t xml:space="preserve"> end goal is to,</w:t>
      </w:r>
      <w:r w:rsidR="006D1242">
        <w:t xml:space="preserve"> keep the billboard in the</w:t>
      </w:r>
      <w:r w:rsidR="004C2C99">
        <w:t>ir</w:t>
      </w:r>
      <w:r w:rsidR="006D1242">
        <w:t xml:space="preserve"> family for the future of their kids, and to preserve the snowmobile trail, Andy </w:t>
      </w:r>
      <w:r w:rsidR="00A45B5F">
        <w:t>mentioned so then</w:t>
      </w:r>
      <w:r w:rsidR="006D1242">
        <w:t xml:space="preserve"> you would the sale the building</w:t>
      </w:r>
      <w:r w:rsidR="00841D21">
        <w:t>,</w:t>
      </w:r>
      <w:r w:rsidR="00A45B5F">
        <w:t xml:space="preserve"> and the</w:t>
      </w:r>
      <w:r w:rsidR="00751C6C">
        <w:t>n</w:t>
      </w:r>
      <w:r w:rsidR="00A45B5F">
        <w:t xml:space="preserve"> preserve the income </w:t>
      </w:r>
      <w:r w:rsidR="001F6C37">
        <w:t xml:space="preserve">or </w:t>
      </w:r>
      <w:r w:rsidR="0074566E">
        <w:t>the ability to</w:t>
      </w:r>
      <w:r w:rsidR="00A45B5F">
        <w:t xml:space="preserve"> change </w:t>
      </w:r>
      <w:r w:rsidR="0074566E">
        <w:t>the sign</w:t>
      </w:r>
      <w:r w:rsidR="00A45B5F">
        <w:t xml:space="preserve">. Lori mentioned they have had </w:t>
      </w:r>
      <w:r w:rsidR="0074566E">
        <w:t>abou</w:t>
      </w:r>
      <w:r w:rsidR="00A45B5F">
        <w:t xml:space="preserve">t </w:t>
      </w:r>
      <w:r w:rsidR="0074566E">
        <w:t>20</w:t>
      </w:r>
      <w:r w:rsidR="00A45B5F">
        <w:t xml:space="preserve"> people</w:t>
      </w:r>
      <w:r w:rsidR="00841D21">
        <w:t xml:space="preserve"> approach them</w:t>
      </w:r>
      <w:r w:rsidR="00A45B5F">
        <w:t xml:space="preserve"> about </w:t>
      </w:r>
      <w:r w:rsidR="0074566E">
        <w:t xml:space="preserve">buying </w:t>
      </w:r>
      <w:r w:rsidR="0007451B">
        <w:t>the old police station</w:t>
      </w:r>
      <w:r w:rsidR="00A45B5F">
        <w:t xml:space="preserve">, </w:t>
      </w:r>
      <w:r w:rsidR="00841D21">
        <w:t>there is a lot of interest, and the</w:t>
      </w:r>
      <w:r w:rsidR="00A45B5F">
        <w:t xml:space="preserve"> market is good</w:t>
      </w:r>
      <w:r w:rsidR="00841D21">
        <w:t xml:space="preserve"> now</w:t>
      </w:r>
      <w:r w:rsidR="00A45B5F">
        <w:t>. The Hogan</w:t>
      </w:r>
      <w:r w:rsidR="00EA6685">
        <w:t>’s</w:t>
      </w:r>
      <w:r w:rsidR="00A45B5F">
        <w:t xml:space="preserve"> haven’t put the building up for sale yet, but they are kicking around the idea.</w:t>
      </w:r>
    </w:p>
    <w:p w14:paraId="01006152" w14:textId="77777777" w:rsidR="001F6C37" w:rsidRDefault="001F6C37" w:rsidP="002023DA">
      <w:pPr>
        <w:pStyle w:val="NoSpacing"/>
      </w:pPr>
    </w:p>
    <w:p w14:paraId="1765E2CF" w14:textId="5E6FCB3A" w:rsidR="002023DA" w:rsidRDefault="0007451B">
      <w:r>
        <w:t>Ken Mills—</w:t>
      </w:r>
      <w:r w:rsidR="002638C7">
        <w:t>Would it be your intent to build the lot</w:t>
      </w:r>
      <w:r w:rsidR="00751C6C">
        <w:t>?</w:t>
      </w:r>
      <w:r w:rsidR="002638C7">
        <w:t xml:space="preserve"> What acreage are you looking to keep</w:t>
      </w:r>
      <w:r w:rsidR="00F27E20">
        <w:t xml:space="preserve"> oppose to the new one?</w:t>
      </w:r>
    </w:p>
    <w:p w14:paraId="78925B4F" w14:textId="6EF99245" w:rsidR="0007451B" w:rsidRDefault="0007451B">
      <w:r>
        <w:t>Greg Hogan—</w:t>
      </w:r>
      <w:r w:rsidR="004C2C99">
        <w:t xml:space="preserve">Probably over an acreage, </w:t>
      </w:r>
      <w:r w:rsidR="00CF7C04">
        <w:t>just a minimal amount</w:t>
      </w:r>
      <w:r w:rsidR="004C2C99">
        <w:t xml:space="preserve"> for the sign,</w:t>
      </w:r>
      <w:r w:rsidR="001F6C37">
        <w:t xml:space="preserve"> and keep a minim</w:t>
      </w:r>
      <w:r w:rsidR="00A45623">
        <w:t>um</w:t>
      </w:r>
      <w:r w:rsidR="001F6C37">
        <w:t xml:space="preserve"> acreage,</w:t>
      </w:r>
      <w:r w:rsidR="004C2C99">
        <w:t xml:space="preserve"> not sure on how the survey </w:t>
      </w:r>
      <w:r w:rsidR="00A45623">
        <w:t>would</w:t>
      </w:r>
      <w:r w:rsidR="004C2C99">
        <w:t xml:space="preserve"> </w:t>
      </w:r>
      <w:r w:rsidR="00A45623">
        <w:t>work</w:t>
      </w:r>
      <w:r>
        <w:t xml:space="preserve"> </w:t>
      </w:r>
    </w:p>
    <w:p w14:paraId="1A0C590E" w14:textId="2F935B9E" w:rsidR="0007451B" w:rsidRDefault="0007451B">
      <w:r>
        <w:t>Lori Hogan</w:t>
      </w:r>
      <w:r w:rsidR="004C2C99">
        <w:t>—</w:t>
      </w:r>
      <w:r w:rsidR="00751C6C">
        <w:t>Our</w:t>
      </w:r>
      <w:r>
        <w:t xml:space="preserve"> inten</w:t>
      </w:r>
      <w:r w:rsidR="004C2C99">
        <w:t>t is</w:t>
      </w:r>
      <w:r>
        <w:t xml:space="preserve"> to </w:t>
      </w:r>
      <w:r w:rsidR="00CF7C04">
        <w:t>meet</w:t>
      </w:r>
      <w:r>
        <w:t xml:space="preserve"> the setbacks to the best </w:t>
      </w:r>
      <w:r w:rsidR="003D6280">
        <w:t>of their ability</w:t>
      </w:r>
      <w:r w:rsidR="004C2C99">
        <w:t xml:space="preserve"> that we can</w:t>
      </w:r>
      <w:r w:rsidR="003D6280">
        <w:t xml:space="preserve"> and still preserve. The snow mobile trail is</w:t>
      </w:r>
      <w:r w:rsidR="001F6C37">
        <w:t xml:space="preserve"> right</w:t>
      </w:r>
      <w:r w:rsidR="003D6280">
        <w:t xml:space="preserve"> next to the billboard, we just </w:t>
      </w:r>
      <w:r w:rsidR="004C2C99">
        <w:t>can preserve</w:t>
      </w:r>
      <w:r w:rsidR="003D6280">
        <w:t xml:space="preserve"> the </w:t>
      </w:r>
      <w:r w:rsidR="004C2C99">
        <w:t xml:space="preserve">snow mobile </w:t>
      </w:r>
      <w:r w:rsidR="003D6280">
        <w:t xml:space="preserve">trail </w:t>
      </w:r>
      <w:r w:rsidR="001F6C37">
        <w:t>and</w:t>
      </w:r>
      <w:r w:rsidR="003D6280">
        <w:t xml:space="preserve"> </w:t>
      </w:r>
      <w:r w:rsidR="00F27E20">
        <w:t xml:space="preserve">just the </w:t>
      </w:r>
      <w:r w:rsidR="003D6280">
        <w:t>billboard</w:t>
      </w:r>
      <w:r w:rsidR="00EA6685">
        <w:t>,</w:t>
      </w:r>
      <w:r w:rsidR="003D6280">
        <w:t xml:space="preserve"> with the min</w:t>
      </w:r>
      <w:r w:rsidR="00F27E20">
        <w:t>imum</w:t>
      </w:r>
      <w:r w:rsidR="003D6280">
        <w:t xml:space="preserve"> acreage.</w:t>
      </w:r>
    </w:p>
    <w:p w14:paraId="7F072979" w14:textId="67F1397F" w:rsidR="003D6280" w:rsidRDefault="003D6280" w:rsidP="00704298">
      <w:pPr>
        <w:pStyle w:val="NoSpacing"/>
      </w:pPr>
      <w:r>
        <w:t>Karen Moran—asked if the snowmobile trail goes through their property, Lori said that was a good question because no one really can find their pin.</w:t>
      </w:r>
      <w:r w:rsidR="004C2C99">
        <w:t xml:space="preserve"> </w:t>
      </w:r>
      <w:r>
        <w:t xml:space="preserve"> Lori Hogan measured it and where she </w:t>
      </w:r>
      <w:r w:rsidR="004C2C99">
        <w:t xml:space="preserve">started </w:t>
      </w:r>
      <w:r>
        <w:t>measur</w:t>
      </w:r>
      <w:r w:rsidR="004C2C99">
        <w:t>ing</w:t>
      </w:r>
      <w:r>
        <w:t xml:space="preserve"> it</w:t>
      </w:r>
      <w:r w:rsidR="00EA6685">
        <w:t xml:space="preserve"> </w:t>
      </w:r>
      <w:r>
        <w:t xml:space="preserve">was dead </w:t>
      </w:r>
      <w:r w:rsidR="00F27E20">
        <w:t xml:space="preserve">center of the </w:t>
      </w:r>
      <w:r>
        <w:t>middle of the snowmobile trail.</w:t>
      </w:r>
      <w:r w:rsidR="00EA6685">
        <w:t xml:space="preserve"> The Hogan’s believe that their land is </w:t>
      </w:r>
      <w:r w:rsidR="004C2C99">
        <w:t>a portion of</w:t>
      </w:r>
      <w:r w:rsidR="00EA6685">
        <w:t xml:space="preserve"> the snow mobile trail, they just don’t</w:t>
      </w:r>
      <w:r w:rsidR="00CB4CE6">
        <w:t xml:space="preserve"> know exactly</w:t>
      </w:r>
      <w:r w:rsidR="00EA6685">
        <w:t xml:space="preserve"> how much or where</w:t>
      </w:r>
      <w:r w:rsidR="008E6F99">
        <w:t>,</w:t>
      </w:r>
      <w:r w:rsidR="00EA6685">
        <w:t xml:space="preserve"> until they have it surveyed.</w:t>
      </w:r>
      <w:r w:rsidR="00CB4CE6">
        <w:t xml:space="preserve"> The Hogan’s do have the intention of having it surveyed.</w:t>
      </w:r>
      <w:r w:rsidR="008F1DDF">
        <w:t xml:space="preserve"> The Hogan’s</w:t>
      </w:r>
      <w:r w:rsidR="00A45623">
        <w:t xml:space="preserve"> own </w:t>
      </w:r>
      <w:r w:rsidR="00CF7C04">
        <w:t>all of</w:t>
      </w:r>
      <w:r w:rsidR="008F1DDF">
        <w:t xml:space="preserve"> Harold’s Way</w:t>
      </w:r>
      <w:r w:rsidR="00CF7C04">
        <w:t xml:space="preserve"> and beyond</w:t>
      </w:r>
      <w:r w:rsidR="00CB4CE6">
        <w:t xml:space="preserve"> up</w:t>
      </w:r>
      <w:r w:rsidR="008F1DDF">
        <w:t xml:space="preserve"> to Birc</w:t>
      </w:r>
      <w:r w:rsidR="00CF7C04">
        <w:t>h Road</w:t>
      </w:r>
      <w:r w:rsidR="008F1DDF">
        <w:t>. A</w:t>
      </w:r>
      <w:r w:rsidR="000548EB">
        <w:t>aron</w:t>
      </w:r>
      <w:r w:rsidR="00F27E20">
        <w:t xml:space="preserve"> said that Harold’s Way looks like it is right on your property line. Lori said that is correct.  Aaron asked how wide are the trails? </w:t>
      </w:r>
      <w:r w:rsidR="008F1DDF">
        <w:t xml:space="preserve"> Greg said about 20 </w:t>
      </w:r>
      <w:r w:rsidR="00CB4CE6">
        <w:t>ft</w:t>
      </w:r>
      <w:r w:rsidR="00704298">
        <w:t xml:space="preserve"> maybe not quite</w:t>
      </w:r>
    </w:p>
    <w:p w14:paraId="5CEC38C8" w14:textId="6181C9F9" w:rsidR="00704298" w:rsidRDefault="00704298" w:rsidP="00704298">
      <w:pPr>
        <w:pStyle w:val="NoSpacing"/>
      </w:pPr>
      <w:r>
        <w:t>that, maybe 15 ft</w:t>
      </w:r>
    </w:p>
    <w:p w14:paraId="4B2E3823" w14:textId="77777777" w:rsidR="00A45623" w:rsidRDefault="00A45623" w:rsidP="00704298">
      <w:pPr>
        <w:pStyle w:val="NoSpacing"/>
      </w:pPr>
    </w:p>
    <w:p w14:paraId="574DFE59" w14:textId="1D7CE728" w:rsidR="00704298" w:rsidRDefault="00704298" w:rsidP="00704298">
      <w:pPr>
        <w:pStyle w:val="NoSpacing"/>
      </w:pPr>
      <w:r>
        <w:t xml:space="preserve">Andy—Is this </w:t>
      </w:r>
      <w:r w:rsidR="00751C6C">
        <w:t>quarantined?</w:t>
      </w:r>
    </w:p>
    <w:p w14:paraId="627E3367" w14:textId="77777777" w:rsidR="00A45623" w:rsidRDefault="00A45623" w:rsidP="00704298">
      <w:pPr>
        <w:pStyle w:val="NoSpacing"/>
      </w:pPr>
    </w:p>
    <w:p w14:paraId="1CC0797D" w14:textId="44D273CB" w:rsidR="00704298" w:rsidRDefault="00704298" w:rsidP="00704298">
      <w:pPr>
        <w:pStyle w:val="NoSpacing"/>
      </w:pPr>
      <w:r>
        <w:t>Lori Hogan—Not Harold’s Way is not qu</w:t>
      </w:r>
      <w:r w:rsidR="00751C6C">
        <w:t>arantined</w:t>
      </w:r>
    </w:p>
    <w:p w14:paraId="3A42C859" w14:textId="77777777" w:rsidR="00A45623" w:rsidRDefault="00A45623" w:rsidP="00704298">
      <w:pPr>
        <w:pStyle w:val="NoSpacing"/>
      </w:pPr>
    </w:p>
    <w:p w14:paraId="34DFC587" w14:textId="51736E36" w:rsidR="00704298" w:rsidRDefault="00704298" w:rsidP="00704298">
      <w:pPr>
        <w:pStyle w:val="NoSpacing"/>
      </w:pPr>
      <w:r>
        <w:t>Andy—</w:t>
      </w:r>
      <w:r w:rsidR="00A45623">
        <w:t>Does it qua</w:t>
      </w:r>
      <w:r w:rsidR="00751C6C">
        <w:t>ra</w:t>
      </w:r>
      <w:r w:rsidR="006326E8">
        <w:t>n</w:t>
      </w:r>
      <w:r w:rsidR="00751C6C">
        <w:t>tine</w:t>
      </w:r>
      <w:r w:rsidR="00A45623">
        <w:t xml:space="preserve"> </w:t>
      </w:r>
      <w:r w:rsidR="00805CEC">
        <w:t>across the road</w:t>
      </w:r>
    </w:p>
    <w:p w14:paraId="1B355D01" w14:textId="77777777" w:rsidR="00A45623" w:rsidRDefault="00A45623" w:rsidP="00704298">
      <w:pPr>
        <w:pStyle w:val="NoSpacing"/>
      </w:pPr>
    </w:p>
    <w:p w14:paraId="0E2AE0CB" w14:textId="7410D3E8" w:rsidR="00704298" w:rsidRDefault="00704298" w:rsidP="00704298">
      <w:pPr>
        <w:pStyle w:val="NoSpacing"/>
      </w:pPr>
      <w:r>
        <w:t>Greg Hogan—yes through our property</w:t>
      </w:r>
    </w:p>
    <w:p w14:paraId="449E6CFB" w14:textId="77777777" w:rsidR="00805CEC" w:rsidRDefault="00805CEC" w:rsidP="00704298">
      <w:pPr>
        <w:pStyle w:val="NoSpacing"/>
      </w:pPr>
    </w:p>
    <w:p w14:paraId="5E06C693" w14:textId="3559F1CE" w:rsidR="00EF2B0B" w:rsidRDefault="00EF2B0B" w:rsidP="00704298">
      <w:pPr>
        <w:pStyle w:val="NoSpacing"/>
      </w:pPr>
      <w:r>
        <w:t>Andy—I thought the state quar</w:t>
      </w:r>
      <w:r w:rsidR="00751C6C">
        <w:t>antined</w:t>
      </w:r>
      <w:r>
        <w:t xml:space="preserve"> trails</w:t>
      </w:r>
      <w:r w:rsidR="00805CEC">
        <w:t xml:space="preserve"> that are </w:t>
      </w:r>
      <w:r>
        <w:t>license</w:t>
      </w:r>
      <w:r w:rsidR="00805CEC">
        <w:t>d</w:t>
      </w:r>
      <w:r w:rsidR="00C15A24">
        <w:t>, that had deeded rights.</w:t>
      </w:r>
    </w:p>
    <w:p w14:paraId="6A81C935" w14:textId="1010E287" w:rsidR="00C15A24" w:rsidRDefault="00C15A24" w:rsidP="00704298">
      <w:pPr>
        <w:pStyle w:val="NoSpacing"/>
      </w:pPr>
    </w:p>
    <w:p w14:paraId="72CF1A93" w14:textId="6D05D47D" w:rsidR="00C15A24" w:rsidRDefault="00C15A24" w:rsidP="00704298">
      <w:pPr>
        <w:pStyle w:val="NoSpacing"/>
      </w:pPr>
      <w:r>
        <w:t>Lori—Mentioned it is not on the</w:t>
      </w:r>
      <w:r w:rsidR="00C94F61">
        <w:t>ir</w:t>
      </w:r>
      <w:r>
        <w:t xml:space="preserve"> deed.</w:t>
      </w:r>
    </w:p>
    <w:p w14:paraId="3F75EC59" w14:textId="77777777" w:rsidR="00805CEC" w:rsidRDefault="00805CEC" w:rsidP="00704298">
      <w:pPr>
        <w:pStyle w:val="NoSpacing"/>
      </w:pPr>
    </w:p>
    <w:p w14:paraId="45F88B35" w14:textId="1DFE2536" w:rsidR="00EF2B0B" w:rsidRDefault="00EF2B0B" w:rsidP="00704298">
      <w:pPr>
        <w:pStyle w:val="NoSpacing"/>
      </w:pPr>
      <w:r>
        <w:t xml:space="preserve">Greg—I know </w:t>
      </w:r>
      <w:r w:rsidR="00C15A24">
        <w:t xml:space="preserve">recently </w:t>
      </w:r>
      <w:r>
        <w:t xml:space="preserve">Errol </w:t>
      </w:r>
      <w:r w:rsidR="00351536">
        <w:t>N</w:t>
      </w:r>
      <w:r>
        <w:t xml:space="preserve">ew Hampshire </w:t>
      </w:r>
      <w:r w:rsidR="00805CEC">
        <w:t xml:space="preserve">due to a </w:t>
      </w:r>
      <w:r w:rsidR="00C15A24">
        <w:t>land</w:t>
      </w:r>
      <w:r>
        <w:t xml:space="preserve"> owner </w:t>
      </w:r>
      <w:r w:rsidR="00C15A24">
        <w:t>that</w:t>
      </w:r>
      <w:r>
        <w:t xml:space="preserve"> shut the snow mobile trail down and caused major issues. </w:t>
      </w:r>
      <w:r w:rsidR="00751C6C">
        <w:t>Doing this is</w:t>
      </w:r>
      <w:r w:rsidR="00C15A24">
        <w:t xml:space="preserve"> to avoid this kind of situation,</w:t>
      </w:r>
      <w:r>
        <w:t xml:space="preserve"> </w:t>
      </w:r>
      <w:r w:rsidR="00C15A24">
        <w:t>then we can</w:t>
      </w:r>
      <w:r>
        <w:t xml:space="preserve"> put it in the deed </w:t>
      </w:r>
      <w:r w:rsidR="00805CEC">
        <w:t>that it can’t be shut down ever.</w:t>
      </w:r>
    </w:p>
    <w:p w14:paraId="10D54255" w14:textId="77777777" w:rsidR="00351536" w:rsidRDefault="00351536" w:rsidP="00704298">
      <w:pPr>
        <w:pStyle w:val="NoSpacing"/>
      </w:pPr>
    </w:p>
    <w:p w14:paraId="6D03F7BD" w14:textId="53A8B229" w:rsidR="00EF2B0B" w:rsidRDefault="00EF2B0B" w:rsidP="00704298">
      <w:pPr>
        <w:pStyle w:val="NoSpacing"/>
      </w:pPr>
      <w:r>
        <w:t xml:space="preserve">Andy—there is one thing </w:t>
      </w:r>
      <w:r w:rsidR="00C15A24">
        <w:t>from a</w:t>
      </w:r>
      <w:r w:rsidR="000548EB">
        <w:t>-</w:t>
      </w:r>
      <w:r>
        <w:t xml:space="preserve"> directional stand point</w:t>
      </w:r>
      <w:r w:rsidR="00805CEC">
        <w:t xml:space="preserve"> if you have explored yet,</w:t>
      </w:r>
      <w:r>
        <w:t xml:space="preserve"> the </w:t>
      </w:r>
      <w:r w:rsidR="00805CEC">
        <w:t>variance process</w:t>
      </w:r>
      <w:r>
        <w:t xml:space="preserve"> </w:t>
      </w:r>
      <w:r w:rsidR="00805CEC">
        <w:t>which is not a</w:t>
      </w:r>
      <w:r w:rsidR="00397DDD">
        <w:t>n</w:t>
      </w:r>
      <w:r w:rsidR="00805CEC">
        <w:t xml:space="preserve"> easy one in the state of New Hampshire</w:t>
      </w:r>
      <w:r>
        <w:t xml:space="preserve"> </w:t>
      </w:r>
      <w:r w:rsidR="008D7C5A">
        <w:t>you need to have a hardship</w:t>
      </w:r>
      <w:r w:rsidR="00294FBC">
        <w:t>.  It’s a</w:t>
      </w:r>
      <w:r w:rsidR="008D7C5A">
        <w:t xml:space="preserve"> hard barrier to cros</w:t>
      </w:r>
      <w:r w:rsidR="00294FBC">
        <w:t xml:space="preserve">s. </w:t>
      </w:r>
      <w:r>
        <w:t xml:space="preserve"> You </w:t>
      </w:r>
      <w:r w:rsidR="00C15A24">
        <w:t>may</w:t>
      </w:r>
      <w:r>
        <w:t xml:space="preserve"> be able to accomplish exactly what you want to accomplish, which is</w:t>
      </w:r>
      <w:r w:rsidR="00805CEC">
        <w:t xml:space="preserve"> just</w:t>
      </w:r>
      <w:r w:rsidR="00C15A24">
        <w:t xml:space="preserve"> to</w:t>
      </w:r>
      <w:r>
        <w:t xml:space="preserve"> s</w:t>
      </w:r>
      <w:r w:rsidR="00805CEC">
        <w:t xml:space="preserve">ell </w:t>
      </w:r>
      <w:r>
        <w:t xml:space="preserve">perpetual easement </w:t>
      </w:r>
      <w:r w:rsidR="00805CEC">
        <w:t>in favor of yourself</w:t>
      </w:r>
      <w:r w:rsidR="001263FA">
        <w:t xml:space="preserve"> </w:t>
      </w:r>
      <w:r>
        <w:t>the bill board</w:t>
      </w:r>
      <w:r w:rsidR="00C15A24">
        <w:t>,</w:t>
      </w:r>
      <w:r>
        <w:t xml:space="preserve"> and</w:t>
      </w:r>
      <w:r w:rsidR="00805CEC">
        <w:t xml:space="preserve"> whoever you</w:t>
      </w:r>
      <w:r>
        <w:t xml:space="preserve"> grant the easement</w:t>
      </w:r>
      <w:r w:rsidR="00805CEC">
        <w:t xml:space="preserve"> to.</w:t>
      </w:r>
      <w:r>
        <w:t xml:space="preserve"> If you sell this </w:t>
      </w:r>
      <w:proofErr w:type="gramStart"/>
      <w:r>
        <w:t>1.4 acre</w:t>
      </w:r>
      <w:proofErr w:type="gramEnd"/>
      <w:r>
        <w:t xml:space="preserve"> lot, subject to the following easements.</w:t>
      </w:r>
      <w:r w:rsidR="00805CEC">
        <w:t xml:space="preserve"> One is</w:t>
      </w:r>
      <w:r>
        <w:t xml:space="preserve"> </w:t>
      </w:r>
      <w:r w:rsidR="00805CEC">
        <w:t>the</w:t>
      </w:r>
      <w:r>
        <w:t xml:space="preserve"> re</w:t>
      </w:r>
      <w:r w:rsidR="00351536">
        <w:t>s</w:t>
      </w:r>
      <w:r>
        <w:t xml:space="preserve">trictions you get the perpetual right </w:t>
      </w:r>
      <w:r w:rsidR="00805CEC">
        <w:t xml:space="preserve">you </w:t>
      </w:r>
      <w:r>
        <w:t>and your heirs</w:t>
      </w:r>
      <w:r w:rsidR="00C15A24">
        <w:t xml:space="preserve"> this chunk of land</w:t>
      </w:r>
      <w:r w:rsidR="00294FBC">
        <w:t xml:space="preserve">. </w:t>
      </w:r>
      <w:r w:rsidR="00805CEC">
        <w:t xml:space="preserve"> Second is to</w:t>
      </w:r>
      <w:r>
        <w:t xml:space="preserve"> </w:t>
      </w:r>
      <w:r w:rsidR="00294FBC">
        <w:t>keep rights to</w:t>
      </w:r>
      <w:r>
        <w:t xml:space="preserve"> the bill board</w:t>
      </w:r>
      <w:r w:rsidR="00C94F61">
        <w:t xml:space="preserve"> and</w:t>
      </w:r>
      <w:r w:rsidR="00805CEC">
        <w:t xml:space="preserve"> the income.</w:t>
      </w:r>
    </w:p>
    <w:p w14:paraId="4C5FFD6E" w14:textId="198A4565" w:rsidR="00EF2B0B" w:rsidRDefault="00EF2B0B" w:rsidP="00704298">
      <w:pPr>
        <w:pStyle w:val="NoSpacing"/>
      </w:pPr>
    </w:p>
    <w:p w14:paraId="689504C3" w14:textId="68700558" w:rsidR="00EF2B0B" w:rsidRDefault="00C94F61" w:rsidP="00704298">
      <w:pPr>
        <w:pStyle w:val="NoSpacing"/>
      </w:pPr>
      <w:r>
        <w:t xml:space="preserve">Aaron Foti-The special exception is based on the </w:t>
      </w:r>
      <w:r w:rsidR="00397DDD">
        <w:t>use</w:t>
      </w:r>
      <w:r>
        <w:t xml:space="preserve"> and the variance i</w:t>
      </w:r>
      <w:r w:rsidR="00397DDD">
        <w:t>s</w:t>
      </w:r>
      <w:r>
        <w:t xml:space="preserve"> about not meeting the requirements. </w:t>
      </w:r>
      <w:r w:rsidR="008D7C5A">
        <w:t xml:space="preserve"> If you</w:t>
      </w:r>
      <w:r w:rsidR="00294FBC">
        <w:t>,</w:t>
      </w:r>
      <w:r w:rsidR="008D7C5A">
        <w:t xml:space="preserve"> do it in this pathway, you would need the variance for 1 lot which it will, both of them if</w:t>
      </w:r>
      <w:r w:rsidR="00F0584D">
        <w:t xml:space="preserve"> you own 2 lots then it would be 2 variances.</w:t>
      </w:r>
    </w:p>
    <w:p w14:paraId="3B2A6711" w14:textId="0A95501C" w:rsidR="006667A5" w:rsidRDefault="006667A5" w:rsidP="00704298">
      <w:pPr>
        <w:pStyle w:val="NoSpacing"/>
      </w:pPr>
    </w:p>
    <w:p w14:paraId="40839315" w14:textId="77777777" w:rsidR="00C94F61" w:rsidRDefault="00C94F61" w:rsidP="00704298">
      <w:pPr>
        <w:pStyle w:val="NoSpacing"/>
      </w:pPr>
    </w:p>
    <w:p w14:paraId="2B84AAA5" w14:textId="77777777" w:rsidR="00397DDD" w:rsidRDefault="0006036C" w:rsidP="00704298">
      <w:pPr>
        <w:pStyle w:val="NoSpacing"/>
      </w:pPr>
      <w:r>
        <w:t>Andy—I would tell you that you have a hardship when you are conforming that would create a variance, however I think you can do exactly what you want to do. This can be easily solved subject to a right of way. You retain the rights and keep the sign, maintain the sign and</w:t>
      </w:r>
      <w:r w:rsidR="007F72F4">
        <w:t xml:space="preserve"> charge whatever you want for</w:t>
      </w:r>
      <w:r>
        <w:t xml:space="preserve"> you and your heirs</w:t>
      </w:r>
      <w:r w:rsidR="007F72F4">
        <w:t xml:space="preserve"> and</w:t>
      </w:r>
      <w:r>
        <w:t xml:space="preserve"> have it forever</w:t>
      </w:r>
    </w:p>
    <w:p w14:paraId="7FA87292" w14:textId="1D2EE7F0" w:rsidR="0006036C" w:rsidRDefault="0006036C" w:rsidP="00704298">
      <w:pPr>
        <w:pStyle w:val="NoSpacing"/>
      </w:pPr>
      <w:r>
        <w:t>.</w:t>
      </w:r>
    </w:p>
    <w:p w14:paraId="0CC99B2D" w14:textId="3A7B2F35" w:rsidR="00701C2A" w:rsidRDefault="0006036C" w:rsidP="00704298">
      <w:pPr>
        <w:pStyle w:val="NoSpacing"/>
      </w:pPr>
      <w:r>
        <w:t>Ken Mills—It m</w:t>
      </w:r>
      <w:r w:rsidR="007F72F4">
        <w:t>ay be</w:t>
      </w:r>
      <w:r>
        <w:t xml:space="preserve"> </w:t>
      </w:r>
      <w:r w:rsidR="00701C2A">
        <w:t>actually be</w:t>
      </w:r>
      <w:r>
        <w:t xml:space="preserve"> beneficial</w:t>
      </w:r>
      <w:r w:rsidR="00701C2A">
        <w:t xml:space="preserve"> and financially worth considering this process.</w:t>
      </w:r>
    </w:p>
    <w:p w14:paraId="5BB36533" w14:textId="77777777" w:rsidR="00701C2A" w:rsidRDefault="00701C2A" w:rsidP="00704298">
      <w:pPr>
        <w:pStyle w:val="NoSpacing"/>
      </w:pPr>
    </w:p>
    <w:p w14:paraId="201A2017" w14:textId="3C543977" w:rsidR="0006036C" w:rsidRDefault="00701C2A" w:rsidP="00704298">
      <w:pPr>
        <w:pStyle w:val="NoSpacing"/>
      </w:pPr>
      <w:r>
        <w:t>A</w:t>
      </w:r>
      <w:r w:rsidR="00294FBC">
        <w:t>aron</w:t>
      </w:r>
      <w:r>
        <w:t xml:space="preserve"> Foti—If we did it his way, some applications you need both, you will need to go to the Planning Board and then the Zoning Board of Adjustment for variance. In this case it looks like, you aren’t doing anything to the land. Site Plan approval you would need a Special Exceptions and a variance, and again it is 2 different things. You have Special Exceptions for the off</w:t>
      </w:r>
      <w:r w:rsidR="00294FBC">
        <w:t>-</w:t>
      </w:r>
      <w:r>
        <w:t xml:space="preserve"> premise sign, and variance for the trail.</w:t>
      </w:r>
    </w:p>
    <w:p w14:paraId="05D08BF2" w14:textId="7091012C" w:rsidR="00957D74" w:rsidRDefault="00957D74" w:rsidP="00704298">
      <w:pPr>
        <w:pStyle w:val="NoSpacing"/>
      </w:pPr>
      <w:r>
        <w:t>In the Zoning Ordinance Page 70 Section 804.4 A</w:t>
      </w:r>
      <w:r w:rsidR="00F0584D">
        <w:t>aron</w:t>
      </w:r>
      <w:r>
        <w:t xml:space="preserve"> mentioned that you need to meet all 5 of the condition under the Variance</w:t>
      </w:r>
      <w:r w:rsidR="00450712">
        <w:t xml:space="preserve">s. Its easy to meet 4 out of the 5 but it is challenge to meet all 5. </w:t>
      </w:r>
    </w:p>
    <w:p w14:paraId="62DD34BC" w14:textId="16E7E33F" w:rsidR="006B1311" w:rsidRDefault="00450712" w:rsidP="00704298">
      <w:pPr>
        <w:pStyle w:val="NoSpacing"/>
      </w:pPr>
      <w:r>
        <w:t xml:space="preserve">For purposes of this subparagraph, </w:t>
      </w:r>
      <w:r w:rsidR="006326E8">
        <w:t>“</w:t>
      </w:r>
      <w:r>
        <w:t xml:space="preserve"> hardship” means that, owing to special conditions of the property that distinguish it from other properties in the area: This would be the challenge in the variance.</w:t>
      </w:r>
    </w:p>
    <w:p w14:paraId="0A4A7169" w14:textId="64ED8F9D" w:rsidR="006B1311" w:rsidRDefault="006B1311" w:rsidP="00704298">
      <w:pPr>
        <w:pStyle w:val="NoSpacing"/>
      </w:pPr>
    </w:p>
    <w:p w14:paraId="08AB60A7" w14:textId="4C6DD2BA" w:rsidR="006B1311" w:rsidRDefault="006B1311" w:rsidP="00704298">
      <w:pPr>
        <w:pStyle w:val="NoSpacing"/>
      </w:pPr>
      <w:r>
        <w:t>Karen asked if their grandchildren in 50 years from now don’t want anything to do with this sign, could the</w:t>
      </w:r>
      <w:r w:rsidR="00397DDD">
        <w:t>y</w:t>
      </w:r>
      <w:r>
        <w:t xml:space="preserve"> sell that easement and Andy answered yes.</w:t>
      </w:r>
    </w:p>
    <w:p w14:paraId="38B29233" w14:textId="359F7B08" w:rsidR="006B1311" w:rsidRDefault="006B1311" w:rsidP="00704298">
      <w:pPr>
        <w:pStyle w:val="NoSpacing"/>
      </w:pPr>
    </w:p>
    <w:p w14:paraId="423FA6D7" w14:textId="0BB0AE7A" w:rsidR="006B1311" w:rsidRDefault="006B1311" w:rsidP="00704298">
      <w:pPr>
        <w:pStyle w:val="NoSpacing"/>
      </w:pPr>
      <w:r>
        <w:t>Lori Hogan mentioned her and Greg have a lot to think about. Lori and Greg thanked the board.</w:t>
      </w:r>
    </w:p>
    <w:p w14:paraId="142241AF" w14:textId="013E955E" w:rsidR="00463B52" w:rsidRDefault="00463B52" w:rsidP="00704298">
      <w:pPr>
        <w:pStyle w:val="NoSpacing"/>
      </w:pPr>
    </w:p>
    <w:p w14:paraId="58F4F2DD" w14:textId="634EAE01" w:rsidR="00463B52" w:rsidRDefault="00463B52" w:rsidP="00704298">
      <w:pPr>
        <w:pStyle w:val="NoSpacing"/>
      </w:pPr>
      <w:r>
        <w:lastRenderedPageBreak/>
        <w:t xml:space="preserve">Andy—Mentioned regardless </w:t>
      </w:r>
      <w:r w:rsidR="00F0584D">
        <w:t>of what</w:t>
      </w:r>
      <w:r>
        <w:t xml:space="preserve"> you do go you will have to come back with</w:t>
      </w:r>
      <w:r w:rsidR="00F0584D">
        <w:t xml:space="preserve"> a</w:t>
      </w:r>
      <w:r>
        <w:t xml:space="preserve"> survey</w:t>
      </w:r>
    </w:p>
    <w:p w14:paraId="457894D9" w14:textId="3DF32658" w:rsidR="00463B52" w:rsidRDefault="00463B52" w:rsidP="00704298">
      <w:pPr>
        <w:pStyle w:val="NoSpacing"/>
      </w:pPr>
    </w:p>
    <w:p w14:paraId="3412CBD2" w14:textId="22B306E8" w:rsidR="00463B52" w:rsidRDefault="00463B52" w:rsidP="00704298">
      <w:pPr>
        <w:pStyle w:val="NoSpacing"/>
      </w:pPr>
      <w:r>
        <w:t>Ken Mills—You might want to consult with counse</w:t>
      </w:r>
      <w:r w:rsidR="00294FBC">
        <w:t>l.  They</w:t>
      </w:r>
      <w:r>
        <w:t xml:space="preserve"> might have information that we aren’t aware of, they might be able to guide you in different direction.</w:t>
      </w:r>
    </w:p>
    <w:p w14:paraId="07426C67" w14:textId="1A45505C" w:rsidR="00463B52" w:rsidRDefault="00463B52" w:rsidP="00704298">
      <w:pPr>
        <w:pStyle w:val="NoSpacing"/>
      </w:pPr>
    </w:p>
    <w:p w14:paraId="7028A1F3" w14:textId="77777777" w:rsidR="00463B52" w:rsidRDefault="00463B52" w:rsidP="00704298">
      <w:pPr>
        <w:pStyle w:val="NoSpacing"/>
      </w:pPr>
    </w:p>
    <w:p w14:paraId="3B9369D3" w14:textId="214F9D32" w:rsidR="006B1311" w:rsidRDefault="006B1311" w:rsidP="00704298">
      <w:pPr>
        <w:pStyle w:val="NoSpacing"/>
      </w:pPr>
    </w:p>
    <w:p w14:paraId="064E3CF7" w14:textId="38A0E81A" w:rsidR="006B1311" w:rsidRDefault="006B1311" w:rsidP="00704298">
      <w:pPr>
        <w:pStyle w:val="NoSpacing"/>
      </w:pPr>
      <w:r>
        <w:t>A</w:t>
      </w:r>
      <w:r w:rsidR="00F0584D">
        <w:t>aron</w:t>
      </w:r>
      <w:r>
        <w:t xml:space="preserve">—any </w:t>
      </w:r>
      <w:r w:rsidR="00294FBC">
        <w:t>other</w:t>
      </w:r>
      <w:r>
        <w:t xml:space="preserve"> old business</w:t>
      </w:r>
    </w:p>
    <w:p w14:paraId="78C513C1" w14:textId="3B93C6A7" w:rsidR="006B1311" w:rsidRDefault="006B1311" w:rsidP="00704298">
      <w:pPr>
        <w:pStyle w:val="NoSpacing"/>
      </w:pPr>
    </w:p>
    <w:p w14:paraId="2F38D21B" w14:textId="7CE57C8D" w:rsidR="006B1311" w:rsidRDefault="006456B2" w:rsidP="00704298">
      <w:pPr>
        <w:pStyle w:val="NoSpacing"/>
      </w:pPr>
      <w:r>
        <w:t>Ken made a motion to adjourn</w:t>
      </w:r>
    </w:p>
    <w:p w14:paraId="0AE82A0F" w14:textId="10EAECB2" w:rsidR="006456B2" w:rsidRDefault="006456B2" w:rsidP="00704298">
      <w:pPr>
        <w:pStyle w:val="NoSpacing"/>
      </w:pPr>
      <w:r>
        <w:t>Sandy seconded</w:t>
      </w:r>
    </w:p>
    <w:p w14:paraId="1F873279" w14:textId="20A7FC37" w:rsidR="006456B2" w:rsidRDefault="006456B2" w:rsidP="00704298">
      <w:pPr>
        <w:pStyle w:val="NoSpacing"/>
      </w:pPr>
    </w:p>
    <w:p w14:paraId="6665D8D6" w14:textId="6AEBBF9B" w:rsidR="006456B2" w:rsidRDefault="006456B2" w:rsidP="00704298">
      <w:pPr>
        <w:pStyle w:val="NoSpacing"/>
      </w:pPr>
      <w:r>
        <w:t>A</w:t>
      </w:r>
      <w:r w:rsidR="00F0584D">
        <w:t>aron--</w:t>
      </w:r>
      <w:r>
        <w:t xml:space="preserve"> said he has new business to discuss</w:t>
      </w:r>
    </w:p>
    <w:p w14:paraId="09D7D096" w14:textId="3769BCFF" w:rsidR="006456B2" w:rsidRDefault="006456B2" w:rsidP="00704298">
      <w:pPr>
        <w:pStyle w:val="NoSpacing"/>
      </w:pPr>
    </w:p>
    <w:p w14:paraId="6E844672" w14:textId="20AEBC42" w:rsidR="006456B2" w:rsidRDefault="006456B2" w:rsidP="00704298">
      <w:pPr>
        <w:pStyle w:val="NoSpacing"/>
      </w:pPr>
      <w:r>
        <w:t>Ken retracted the motion</w:t>
      </w:r>
    </w:p>
    <w:p w14:paraId="6A790252" w14:textId="3F5AF588" w:rsidR="006456B2" w:rsidRDefault="006456B2" w:rsidP="00704298">
      <w:pPr>
        <w:pStyle w:val="NoSpacing"/>
      </w:pPr>
    </w:p>
    <w:p w14:paraId="1F8A31E8" w14:textId="7AF57406" w:rsidR="006456B2" w:rsidRDefault="006456B2" w:rsidP="00704298">
      <w:pPr>
        <w:pStyle w:val="NoSpacing"/>
      </w:pPr>
      <w:r>
        <w:t>NEW BUSINESS</w:t>
      </w:r>
    </w:p>
    <w:p w14:paraId="35710F41" w14:textId="4D62FADE" w:rsidR="006456B2" w:rsidRDefault="006456B2" w:rsidP="00704298">
      <w:pPr>
        <w:pStyle w:val="NoSpacing"/>
      </w:pPr>
    </w:p>
    <w:p w14:paraId="693EF0B6" w14:textId="69AD63F0" w:rsidR="006456B2" w:rsidRDefault="006456B2" w:rsidP="006456B2">
      <w:pPr>
        <w:pStyle w:val="NoSpacing"/>
        <w:numPr>
          <w:ilvl w:val="0"/>
          <w:numId w:val="1"/>
        </w:numPr>
      </w:pPr>
      <w:r>
        <w:t>A</w:t>
      </w:r>
      <w:r w:rsidR="00F0584D">
        <w:t>aron</w:t>
      </w:r>
      <w:r>
        <w:t xml:space="preserve"> got a date for the Appeal Hearing for Selectboard. It will be on Wednesday September 8</w:t>
      </w:r>
      <w:r w:rsidRPr="006456B2">
        <w:rPr>
          <w:vertAlign w:val="superscript"/>
        </w:rPr>
        <w:t>th</w:t>
      </w:r>
      <w:r>
        <w:rPr>
          <w:vertAlign w:val="superscript"/>
        </w:rPr>
        <w:t xml:space="preserve"> </w:t>
      </w:r>
      <w:r>
        <w:t>,2021 at 10:30 in Lancaster on 55 School Street.</w:t>
      </w:r>
    </w:p>
    <w:p w14:paraId="02052F0C" w14:textId="1259839E" w:rsidR="004A43F3" w:rsidRDefault="00182475" w:rsidP="006456B2">
      <w:pPr>
        <w:pStyle w:val="NoSpacing"/>
        <w:numPr>
          <w:ilvl w:val="0"/>
          <w:numId w:val="1"/>
        </w:numPr>
      </w:pPr>
      <w:r>
        <w:t>Had a women stop by the Town Hall to ask if she can some chickens at her property here in Twin Mountain. She mentioned that the eggs are for</w:t>
      </w:r>
      <w:r w:rsidR="004A43F3">
        <w:t xml:space="preserve"> personal</w:t>
      </w:r>
      <w:r>
        <w:t xml:space="preserve"> use only, she will not be selling the eggs.</w:t>
      </w:r>
      <w:r w:rsidR="004A43F3">
        <w:t xml:space="preserve"> She doesn’t have a </w:t>
      </w:r>
      <w:proofErr w:type="gramStart"/>
      <w:r w:rsidR="004A43F3">
        <w:t>farm,</w:t>
      </w:r>
      <w:proofErr w:type="gramEnd"/>
      <w:r w:rsidR="004A43F3">
        <w:t xml:space="preserve"> nothing will be for sale. </w:t>
      </w:r>
    </w:p>
    <w:p w14:paraId="0F1B03CB" w14:textId="1A6D297D" w:rsidR="004A43F3" w:rsidRDefault="004A43F3" w:rsidP="004A43F3">
      <w:pPr>
        <w:pStyle w:val="NoSpacing"/>
      </w:pPr>
    </w:p>
    <w:p w14:paraId="68DD505D" w14:textId="0D60E338" w:rsidR="004A43F3" w:rsidRDefault="004A43F3" w:rsidP="004A43F3">
      <w:pPr>
        <w:pStyle w:val="NoSpacing"/>
      </w:pPr>
    </w:p>
    <w:p w14:paraId="481E95AE" w14:textId="5861098E" w:rsidR="004A43F3" w:rsidRDefault="004A43F3" w:rsidP="004A43F3">
      <w:pPr>
        <w:pStyle w:val="NoSpacing"/>
      </w:pPr>
    </w:p>
    <w:p w14:paraId="1DB86228" w14:textId="40645205" w:rsidR="004A43F3" w:rsidRDefault="00A45765" w:rsidP="004A43F3">
      <w:pPr>
        <w:pStyle w:val="NoSpacing"/>
      </w:pPr>
      <w:r>
        <w:t>A</w:t>
      </w:r>
      <w:r w:rsidR="00F0584D">
        <w:t>aron</w:t>
      </w:r>
      <w:r>
        <w:t xml:space="preserve"> Foti motioned to adjourn the meeting at 7:43 P.M.-Andy Smith second. All in favor, no opposed</w:t>
      </w:r>
    </w:p>
    <w:p w14:paraId="66914E72" w14:textId="1F8281EB" w:rsidR="00A45765" w:rsidRDefault="00A45765" w:rsidP="004A43F3">
      <w:pPr>
        <w:pStyle w:val="NoSpacing"/>
      </w:pPr>
      <w:r>
        <w:t>Meeting adjo</w:t>
      </w:r>
      <w:r w:rsidR="000548EB">
        <w:t>urned</w:t>
      </w:r>
      <w:r>
        <w:t xml:space="preserve"> at 7:43 P.M</w:t>
      </w:r>
    </w:p>
    <w:p w14:paraId="0E892A85" w14:textId="77777777" w:rsidR="004A43F3" w:rsidRDefault="004A43F3" w:rsidP="004A43F3">
      <w:pPr>
        <w:pStyle w:val="NoSpacing"/>
        <w:ind w:left="450"/>
      </w:pPr>
    </w:p>
    <w:p w14:paraId="503B4474" w14:textId="77777777" w:rsidR="004A43F3" w:rsidRDefault="004A43F3" w:rsidP="004A43F3">
      <w:pPr>
        <w:pStyle w:val="NoSpacing"/>
        <w:ind w:left="450"/>
      </w:pPr>
    </w:p>
    <w:p w14:paraId="6F726D6B" w14:textId="77777777" w:rsidR="004A43F3" w:rsidRDefault="004A43F3" w:rsidP="004A43F3">
      <w:pPr>
        <w:pStyle w:val="NoSpacing"/>
        <w:ind w:left="450"/>
      </w:pPr>
    </w:p>
    <w:p w14:paraId="5876F20A" w14:textId="0CBDFBD2" w:rsidR="00182475" w:rsidRDefault="004A43F3" w:rsidP="004A43F3">
      <w:pPr>
        <w:pStyle w:val="NoSpacing"/>
        <w:ind w:left="450"/>
      </w:pPr>
      <w:r>
        <w:t xml:space="preserve"> </w:t>
      </w:r>
    </w:p>
    <w:p w14:paraId="518E1E41" w14:textId="542B7702" w:rsidR="00182475" w:rsidRDefault="00182475" w:rsidP="00182475">
      <w:pPr>
        <w:pStyle w:val="NoSpacing"/>
        <w:ind w:left="450"/>
      </w:pPr>
    </w:p>
    <w:p w14:paraId="228167F0" w14:textId="597D1E5B" w:rsidR="00182475" w:rsidRDefault="00182475" w:rsidP="00182475">
      <w:pPr>
        <w:pStyle w:val="NoSpacing"/>
        <w:ind w:left="450"/>
      </w:pPr>
    </w:p>
    <w:p w14:paraId="30025D6E" w14:textId="77777777" w:rsidR="00182475" w:rsidRDefault="00182475" w:rsidP="00182475">
      <w:pPr>
        <w:pStyle w:val="NoSpacing"/>
        <w:ind w:left="450"/>
      </w:pPr>
    </w:p>
    <w:p w14:paraId="1A464F8D" w14:textId="77777777" w:rsidR="00182475" w:rsidRDefault="00182475" w:rsidP="00182475">
      <w:pPr>
        <w:pStyle w:val="NoSpacing"/>
        <w:ind w:left="450"/>
      </w:pPr>
    </w:p>
    <w:p w14:paraId="0DF6576A" w14:textId="61CF6C39" w:rsidR="00F9452B" w:rsidRDefault="00F9452B" w:rsidP="00182475">
      <w:pPr>
        <w:pStyle w:val="NoSpacing"/>
        <w:ind w:left="90"/>
      </w:pPr>
    </w:p>
    <w:p w14:paraId="2AFE4BF6" w14:textId="5979D1F5" w:rsidR="00182475" w:rsidRDefault="00182475" w:rsidP="00182475">
      <w:pPr>
        <w:pStyle w:val="NoSpacing"/>
      </w:pPr>
    </w:p>
    <w:p w14:paraId="31789C31" w14:textId="77777777" w:rsidR="00182475" w:rsidRDefault="00182475" w:rsidP="00182475">
      <w:pPr>
        <w:pStyle w:val="NoSpacing"/>
      </w:pPr>
    </w:p>
    <w:p w14:paraId="590E2FCB" w14:textId="77777777" w:rsidR="00704298" w:rsidRDefault="00704298"/>
    <w:p w14:paraId="1486387E" w14:textId="07CBEC4F" w:rsidR="00704298" w:rsidRDefault="00704298" w:rsidP="00704298">
      <w:pPr>
        <w:pStyle w:val="NoSpacing"/>
      </w:pPr>
    </w:p>
    <w:p w14:paraId="6F85E2B0" w14:textId="013654BE" w:rsidR="003D6280" w:rsidRDefault="003D6280"/>
    <w:sectPr w:rsidR="003D6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22F5B"/>
    <w:multiLevelType w:val="hybridMultilevel"/>
    <w:tmpl w:val="AC9A13C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DA"/>
    <w:rsid w:val="00032546"/>
    <w:rsid w:val="000548EB"/>
    <w:rsid w:val="0006036C"/>
    <w:rsid w:val="000650BD"/>
    <w:rsid w:val="0007451B"/>
    <w:rsid w:val="001263FA"/>
    <w:rsid w:val="00182475"/>
    <w:rsid w:val="001F6C37"/>
    <w:rsid w:val="002023DA"/>
    <w:rsid w:val="00207A32"/>
    <w:rsid w:val="002638C7"/>
    <w:rsid w:val="00294FBC"/>
    <w:rsid w:val="002E64D2"/>
    <w:rsid w:val="0034116A"/>
    <w:rsid w:val="00351536"/>
    <w:rsid w:val="003679E0"/>
    <w:rsid w:val="003953DE"/>
    <w:rsid w:val="00397DDD"/>
    <w:rsid w:val="003B3E24"/>
    <w:rsid w:val="003D2F54"/>
    <w:rsid w:val="003D6280"/>
    <w:rsid w:val="00450712"/>
    <w:rsid w:val="00463B52"/>
    <w:rsid w:val="004A43F3"/>
    <w:rsid w:val="004C0F24"/>
    <w:rsid w:val="004C2C99"/>
    <w:rsid w:val="004F06C9"/>
    <w:rsid w:val="004F511E"/>
    <w:rsid w:val="00540E94"/>
    <w:rsid w:val="006326E8"/>
    <w:rsid w:val="006456B2"/>
    <w:rsid w:val="006667A5"/>
    <w:rsid w:val="006706BF"/>
    <w:rsid w:val="006B1311"/>
    <w:rsid w:val="006D1242"/>
    <w:rsid w:val="00701C2A"/>
    <w:rsid w:val="00704298"/>
    <w:rsid w:val="0074566E"/>
    <w:rsid w:val="00751C6C"/>
    <w:rsid w:val="0075429A"/>
    <w:rsid w:val="00774C1E"/>
    <w:rsid w:val="007F72F4"/>
    <w:rsid w:val="00805CEC"/>
    <w:rsid w:val="008170D5"/>
    <w:rsid w:val="00841D21"/>
    <w:rsid w:val="00876AAA"/>
    <w:rsid w:val="008A4C78"/>
    <w:rsid w:val="008A550C"/>
    <w:rsid w:val="008D7C5A"/>
    <w:rsid w:val="008E6F99"/>
    <w:rsid w:val="008F1DDF"/>
    <w:rsid w:val="00915022"/>
    <w:rsid w:val="00957D74"/>
    <w:rsid w:val="009D4E77"/>
    <w:rsid w:val="00A16CA5"/>
    <w:rsid w:val="00A45623"/>
    <w:rsid w:val="00A45765"/>
    <w:rsid w:val="00A45B5F"/>
    <w:rsid w:val="00B61C87"/>
    <w:rsid w:val="00C15A24"/>
    <w:rsid w:val="00C21D36"/>
    <w:rsid w:val="00C66514"/>
    <w:rsid w:val="00C94F61"/>
    <w:rsid w:val="00CB4CE6"/>
    <w:rsid w:val="00CF7C04"/>
    <w:rsid w:val="00D21160"/>
    <w:rsid w:val="00DC2B26"/>
    <w:rsid w:val="00DD4AAC"/>
    <w:rsid w:val="00E2414F"/>
    <w:rsid w:val="00E642B2"/>
    <w:rsid w:val="00EA6685"/>
    <w:rsid w:val="00EC7C7B"/>
    <w:rsid w:val="00EF2B0B"/>
    <w:rsid w:val="00F015D8"/>
    <w:rsid w:val="00F0584D"/>
    <w:rsid w:val="00F14DEC"/>
    <w:rsid w:val="00F27E20"/>
    <w:rsid w:val="00F9452B"/>
    <w:rsid w:val="00FF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3DD1"/>
  <w15:chartTrackingRefBased/>
  <w15:docId w15:val="{D40F17F6-9503-49D7-A184-D9D77802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3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6E5BF-025B-402E-B541-088F951D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3</cp:revision>
  <cp:lastPrinted>2021-07-14T19:04:00Z</cp:lastPrinted>
  <dcterms:created xsi:type="dcterms:W3CDTF">2021-07-14T19:03:00Z</dcterms:created>
  <dcterms:modified xsi:type="dcterms:W3CDTF">2021-07-14T19:16:00Z</dcterms:modified>
</cp:coreProperties>
</file>